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1C6DE" w14:textId="0404BD1A" w:rsidR="008F3358" w:rsidRDefault="00A90E6E" w:rsidP="008F3358">
      <w:pPr>
        <w:rPr>
          <w:b/>
        </w:rPr>
      </w:pPr>
      <w:r>
        <w:rPr>
          <w:b/>
          <w:sz w:val="24"/>
          <w:szCs w:val="24"/>
        </w:rPr>
        <w:t>Anup Kaneri</w:t>
      </w:r>
      <w:r w:rsidR="008F3358">
        <w:rPr>
          <w:b/>
        </w:rPr>
        <w:br/>
      </w:r>
      <w:r w:rsidR="00485831">
        <w:rPr>
          <w:b/>
        </w:rPr>
        <w:t xml:space="preserve">Chief </w:t>
      </w:r>
      <w:r w:rsidR="00C02853">
        <w:rPr>
          <w:b/>
        </w:rPr>
        <w:t>Product &amp; Revenue Officer</w:t>
      </w:r>
    </w:p>
    <w:p w14:paraId="201730AE" w14:textId="0324E2AD" w:rsidR="008F3358" w:rsidRPr="000E1972" w:rsidRDefault="00CF0973" w:rsidP="008F3358">
      <w:pPr>
        <w:rPr>
          <w:rFonts w:ascii="Lato" w:eastAsia="Times New Roman" w:hAnsi="Lato" w:cs="Times New Roman"/>
          <w:color w:val="242D3D"/>
          <w:sz w:val="24"/>
          <w:szCs w:val="24"/>
        </w:rPr>
      </w:pPr>
      <w:r>
        <w:rPr>
          <w:rFonts w:cstheme="minorHAnsi"/>
          <w:color w:val="414142"/>
          <w:shd w:val="clear" w:color="auto" w:fill="FFFFFF"/>
        </w:rPr>
        <w:br/>
      </w:r>
      <w:r w:rsidRPr="00CF0973">
        <w:rPr>
          <w:rFonts w:cstheme="minorHAnsi"/>
          <w:color w:val="414142"/>
          <w:shd w:val="clear" w:color="auto" w:fill="FFFFFF"/>
        </w:rPr>
        <w:t xml:space="preserve">As Chief Product &amp; Revenue Officer at Smith Micro, Anup leads the company’s Product Management and Sales organizations, aligning product strategy, go-to-market execution, and revenue growth across global markets. Prior to joining Smith Micro in 2019, Anup worked in corporate venture capital, managing investments in emerging technology sectors, and earlier held leadership roles in large technology organizations, leading product innovation and commercialization of new solutions at scale. An entrepreneurial leader, he also co-founded two successful startups focused on disruptive mobile platforms. </w:t>
      </w:r>
      <w:r w:rsidR="000E1972" w:rsidRPr="000E1972">
        <w:rPr>
          <w:rFonts w:cstheme="minorHAnsi"/>
          <w:color w:val="414142"/>
          <w:shd w:val="clear" w:color="auto" w:fill="FFFFFF"/>
        </w:rPr>
        <w:t>He holds a Bachelor of Science in Electronics &amp; Telecommunication Engineering from Pune University, a Postgraduate Diploma in Marketing Management from Symbiosis University, and an MBA from the University of Pittsburgh.</w:t>
      </w:r>
    </w:p>
    <w:p w14:paraId="34B34AC5" w14:textId="77777777" w:rsidR="00E63C52" w:rsidRDefault="00E63C52"/>
    <w:sectPr w:rsidR="00E63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358"/>
    <w:rsid w:val="000E1972"/>
    <w:rsid w:val="001E2313"/>
    <w:rsid w:val="00222650"/>
    <w:rsid w:val="002E0192"/>
    <w:rsid w:val="003734D3"/>
    <w:rsid w:val="00485831"/>
    <w:rsid w:val="004A627D"/>
    <w:rsid w:val="005A20F6"/>
    <w:rsid w:val="0061227D"/>
    <w:rsid w:val="00634005"/>
    <w:rsid w:val="00830DA5"/>
    <w:rsid w:val="00866608"/>
    <w:rsid w:val="008F3358"/>
    <w:rsid w:val="009901B4"/>
    <w:rsid w:val="00A90E6E"/>
    <w:rsid w:val="00AA1AD1"/>
    <w:rsid w:val="00B36C1E"/>
    <w:rsid w:val="00C02853"/>
    <w:rsid w:val="00C27B85"/>
    <w:rsid w:val="00C418D4"/>
    <w:rsid w:val="00C8662E"/>
    <w:rsid w:val="00CE2790"/>
    <w:rsid w:val="00CF0973"/>
    <w:rsid w:val="00D85289"/>
    <w:rsid w:val="00DC1715"/>
    <w:rsid w:val="00E63C52"/>
    <w:rsid w:val="00E7263D"/>
    <w:rsid w:val="00F2413A"/>
    <w:rsid w:val="00F5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CE0DE"/>
  <w15:chartTrackingRefBased/>
  <w15:docId w15:val="{F75F866E-2FCB-4374-892F-6FE0FC31A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3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734D3"/>
    <w:pPr>
      <w:spacing w:after="0" w:line="240" w:lineRule="auto"/>
    </w:pPr>
  </w:style>
  <w:style w:type="paragraph" w:styleId="NormalWeb">
    <w:name w:val="Normal (Web)"/>
    <w:basedOn w:val="Normal"/>
    <w:uiPriority w:val="99"/>
    <w:semiHidden/>
    <w:unhideWhenUsed/>
    <w:rsid w:val="00CF09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CCCD1FE0CB8B459487826F30531960" ma:contentTypeVersion="13" ma:contentTypeDescription="Create a new document." ma:contentTypeScope="" ma:versionID="b8b1fb184309dca0cdc228e29be00803">
  <xsd:schema xmlns:xsd="http://www.w3.org/2001/XMLSchema" xmlns:xs="http://www.w3.org/2001/XMLSchema" xmlns:p="http://schemas.microsoft.com/office/2006/metadata/properties" xmlns:ns2="2a8012cc-bc59-46d3-bff8-bb3c4a1d0216" xmlns:ns3="06be97df-410f-4a28-8851-1525247bd82d" targetNamespace="http://schemas.microsoft.com/office/2006/metadata/properties" ma:root="true" ma:fieldsID="32415fe392e5191b77171f8279ede6cd" ns2:_="" ns3:_="">
    <xsd:import namespace="2a8012cc-bc59-46d3-bff8-bb3c4a1d0216"/>
    <xsd:import namespace="06be97df-410f-4a28-8851-1525247bd8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8012cc-bc59-46d3-bff8-bb3c4a1d0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be97df-410f-4a28-8851-1525247bd8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12551C-654E-46B9-9EB2-BB8BDDC67D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D03BA1-DA9C-4408-A332-79ED7B9B4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8012cc-bc59-46d3-bff8-bb3c4a1d0216"/>
    <ds:schemaRef ds:uri="06be97df-410f-4a28-8851-1525247bd8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3DB47-1622-4135-A26D-D754955D4F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746</Characters>
  <Application>Microsoft Office Word</Application>
  <DocSecurity>0</DocSecurity>
  <Lines>12</Lines>
  <Paragraphs>2</Paragraphs>
  <ScaleCrop>false</ScaleCrop>
  <HeadingPairs>
    <vt:vector size="2" baseType="variant">
      <vt:variant>
        <vt:lpstr>Title</vt:lpstr>
      </vt:variant>
      <vt:variant>
        <vt:i4>1</vt:i4>
      </vt:variant>
    </vt:vector>
  </HeadingPairs>
  <TitlesOfParts>
    <vt:vector size="1" baseType="lpstr">
      <vt:lpstr/>
    </vt:vector>
  </TitlesOfParts>
  <Company>Smith Micro Software</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Pross</dc:creator>
  <cp:keywords/>
  <dc:description/>
  <cp:lastModifiedBy>Kat Maeda</cp:lastModifiedBy>
  <cp:revision>3</cp:revision>
  <dcterms:created xsi:type="dcterms:W3CDTF">2026-02-20T19:47:00Z</dcterms:created>
  <dcterms:modified xsi:type="dcterms:W3CDTF">2026-02-23T17:06:00Z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0x010100CECCCD1FE0CB8B459487826F30531960</vt:lpwstr>
  </property>
</Properties>
</file>